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57DF" w14:textId="3EDAB396" w:rsidR="00EB068D" w:rsidRDefault="00EB068D" w:rsidP="008E06E4">
      <w:pPr>
        <w:pStyle w:val="Tekstwstpniesformatowany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Warszawa, </w:t>
      </w:r>
      <w:r w:rsidR="003C2942">
        <w:rPr>
          <w:rFonts w:ascii="Times New Roman" w:hAnsi="Times New Roman" w:cs="Times New Roman"/>
          <w:sz w:val="24"/>
        </w:rPr>
        <w:t>5 maja</w:t>
      </w:r>
      <w:r>
        <w:rPr>
          <w:rFonts w:ascii="Times New Roman" w:hAnsi="Times New Roman" w:cs="Times New Roman"/>
          <w:sz w:val="24"/>
        </w:rPr>
        <w:t xml:space="preserve"> 20</w:t>
      </w:r>
      <w:r w:rsidR="00AF1602">
        <w:rPr>
          <w:rFonts w:ascii="Times New Roman" w:hAnsi="Times New Roman" w:cs="Times New Roman"/>
          <w:sz w:val="24"/>
        </w:rPr>
        <w:t>2</w:t>
      </w:r>
      <w:r w:rsidR="003C294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r.</w:t>
      </w:r>
    </w:p>
    <w:p w14:paraId="2BE5762E" w14:textId="77777777" w:rsidR="00C55063" w:rsidRDefault="00C55063" w:rsidP="008E06E4">
      <w:pPr>
        <w:pStyle w:val="Tekstwstpniesformatowany"/>
        <w:jc w:val="right"/>
        <w:rPr>
          <w:rFonts w:ascii="Times New Roman" w:hAnsi="Times New Roman" w:cs="Times New Roman"/>
          <w:sz w:val="32"/>
        </w:rPr>
      </w:pPr>
    </w:p>
    <w:p w14:paraId="6C48DB5A" w14:textId="77777777" w:rsidR="00EB068D" w:rsidRPr="009D1AC7" w:rsidRDefault="00EB068D" w:rsidP="008E06E4">
      <w:pPr>
        <w:pStyle w:val="Tekstwstpniesformatowany"/>
        <w:rPr>
          <w:rFonts w:ascii="Times New Roman" w:hAnsi="Times New Roman" w:cs="Times New Roman"/>
        </w:rPr>
      </w:pPr>
      <w:r w:rsidRPr="009D1AC7">
        <w:rPr>
          <w:rFonts w:ascii="Times New Roman" w:hAnsi="Times New Roman" w:cs="Times New Roman"/>
        </w:rPr>
        <w:t xml:space="preserve">   </w:t>
      </w:r>
    </w:p>
    <w:p w14:paraId="421407A0" w14:textId="1CEEA678" w:rsidR="00EB068D" w:rsidRDefault="00EB068D" w:rsidP="008E06E4">
      <w:pPr>
        <w:pStyle w:val="Tekstwstpniesformatowany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L. Dz</w:t>
      </w:r>
      <w:r w:rsidR="001E58F3">
        <w:rPr>
          <w:rFonts w:ascii="Times New Roman" w:hAnsi="Times New Roman" w:cs="Times New Roman"/>
          <w:sz w:val="24"/>
        </w:rPr>
        <w:t xml:space="preserve">. </w:t>
      </w:r>
      <w:r w:rsidR="008A139F">
        <w:rPr>
          <w:rFonts w:ascii="Times New Roman" w:hAnsi="Times New Roman" w:cs="Times New Roman"/>
          <w:sz w:val="24"/>
        </w:rPr>
        <w:t>325</w:t>
      </w:r>
      <w:r w:rsidR="008B55D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/ 20</w:t>
      </w:r>
      <w:r w:rsidR="00AF1602">
        <w:rPr>
          <w:rFonts w:ascii="Times New Roman" w:hAnsi="Times New Roman" w:cs="Times New Roman"/>
          <w:sz w:val="24"/>
        </w:rPr>
        <w:t>2</w:t>
      </w:r>
      <w:r w:rsidR="003C294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1E58F3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  Członkowie SBM „OPTYK”</w:t>
      </w:r>
    </w:p>
    <w:p w14:paraId="43D3180E" w14:textId="77777777" w:rsidR="00C55063" w:rsidRDefault="00C55063" w:rsidP="008E06E4">
      <w:pPr>
        <w:pStyle w:val="Tekstwstpniesformatowany"/>
        <w:rPr>
          <w:rFonts w:ascii="Times New Roman" w:hAnsi="Times New Roman" w:cs="Times New Roman"/>
          <w:sz w:val="24"/>
        </w:rPr>
      </w:pPr>
    </w:p>
    <w:p w14:paraId="317DE6F0" w14:textId="77777777" w:rsidR="001C0C4E" w:rsidRDefault="001C0C4E" w:rsidP="008E06E4">
      <w:pPr>
        <w:pStyle w:val="Tekstwstpniesformatowany"/>
        <w:rPr>
          <w:sz w:val="12"/>
        </w:rPr>
      </w:pPr>
    </w:p>
    <w:p w14:paraId="554CDE6F" w14:textId="77777777" w:rsidR="00EB068D" w:rsidRDefault="00EB068D" w:rsidP="008E06E4">
      <w:pPr>
        <w:pStyle w:val="Nagwek1"/>
        <w:tabs>
          <w:tab w:val="left" w:pos="0"/>
        </w:tabs>
      </w:pPr>
      <w:r>
        <w:t>Z A W I A D O M I E N I E</w:t>
      </w:r>
    </w:p>
    <w:p w14:paraId="2BB1F8BC" w14:textId="77777777" w:rsidR="00C55063" w:rsidRPr="00C55063" w:rsidRDefault="00C55063" w:rsidP="00C55063"/>
    <w:p w14:paraId="00FE1F52" w14:textId="0207D4D5" w:rsidR="00AF1602" w:rsidRDefault="00AF1602" w:rsidP="008E06E4">
      <w:pPr>
        <w:pStyle w:val="Tekstpodstawowywcity"/>
        <w:numPr>
          <w:ilvl w:val="1"/>
          <w:numId w:val="1"/>
        </w:numPr>
      </w:pPr>
      <w:r>
        <w:t>Zarząd Spółdzielni Budowlano-Mieszkaniowej „OPTYK” w Warszawie zawiadamia, że</w:t>
      </w:r>
      <w:r w:rsidR="0022130D">
        <w:t> </w:t>
      </w:r>
      <w:r>
        <w:t>na podstawie § 61 ust.1 pkt. 8</w:t>
      </w:r>
      <w:r w:rsidR="008B55D6">
        <w:t>)</w:t>
      </w:r>
      <w:r>
        <w:t xml:space="preserve"> Statutu Spółdzielni zwołuje WALNE ZGROMADZENIE Członków Spółdzielni w dniu  </w:t>
      </w:r>
      <w:r w:rsidR="003C2942">
        <w:rPr>
          <w:b/>
          <w:color w:val="7030A0"/>
          <w:sz w:val="32"/>
          <w:szCs w:val="32"/>
        </w:rPr>
        <w:t>27</w:t>
      </w:r>
      <w:r w:rsidRPr="00073F7B">
        <w:rPr>
          <w:b/>
          <w:color w:val="7030A0"/>
          <w:sz w:val="32"/>
          <w:szCs w:val="32"/>
        </w:rPr>
        <w:t>.0</w:t>
      </w:r>
      <w:r w:rsidR="007B0715">
        <w:rPr>
          <w:b/>
          <w:color w:val="7030A0"/>
          <w:sz w:val="32"/>
          <w:szCs w:val="32"/>
        </w:rPr>
        <w:t>5</w:t>
      </w:r>
      <w:r w:rsidRPr="00073F7B">
        <w:rPr>
          <w:b/>
          <w:color w:val="7030A0"/>
          <w:sz w:val="32"/>
          <w:szCs w:val="32"/>
        </w:rPr>
        <w:t>.20</w:t>
      </w:r>
      <w:r>
        <w:rPr>
          <w:b/>
          <w:color w:val="7030A0"/>
          <w:sz w:val="32"/>
          <w:szCs w:val="32"/>
        </w:rPr>
        <w:t>2</w:t>
      </w:r>
      <w:r w:rsidR="003C2942">
        <w:rPr>
          <w:b/>
          <w:color w:val="7030A0"/>
          <w:sz w:val="32"/>
          <w:szCs w:val="32"/>
        </w:rPr>
        <w:t>6</w:t>
      </w:r>
      <w:r w:rsidRPr="00073F7B">
        <w:rPr>
          <w:b/>
          <w:color w:val="7030A0"/>
          <w:sz w:val="32"/>
          <w:szCs w:val="32"/>
        </w:rPr>
        <w:t xml:space="preserve"> r. </w:t>
      </w:r>
      <w:r w:rsidRPr="00073F7B">
        <w:rPr>
          <w:color w:val="7030A0"/>
          <w:sz w:val="32"/>
          <w:szCs w:val="32"/>
        </w:rPr>
        <w:t>(</w:t>
      </w:r>
      <w:r w:rsidR="007B0715">
        <w:rPr>
          <w:color w:val="7030A0"/>
          <w:sz w:val="32"/>
          <w:szCs w:val="32"/>
        </w:rPr>
        <w:t>środa</w:t>
      </w:r>
      <w:r w:rsidRPr="00073F7B">
        <w:rPr>
          <w:color w:val="7030A0"/>
          <w:sz w:val="32"/>
          <w:szCs w:val="32"/>
        </w:rPr>
        <w:t>)</w:t>
      </w:r>
      <w:r w:rsidRPr="00073F7B">
        <w:rPr>
          <w:b/>
          <w:color w:val="7030A0"/>
          <w:sz w:val="32"/>
          <w:szCs w:val="32"/>
        </w:rPr>
        <w:t xml:space="preserve"> </w:t>
      </w:r>
      <w:r w:rsidRPr="00D06A4D">
        <w:rPr>
          <w:b/>
          <w:color w:val="7030A0"/>
          <w:sz w:val="30"/>
          <w:szCs w:val="30"/>
        </w:rPr>
        <w:t xml:space="preserve">o godzinie 17 </w:t>
      </w:r>
      <w:r w:rsidR="008B55D6" w:rsidRPr="00D06A4D">
        <w:rPr>
          <w:b/>
          <w:color w:val="7030A0"/>
          <w:sz w:val="30"/>
          <w:szCs w:val="30"/>
          <w:vertAlign w:val="superscript"/>
        </w:rPr>
        <w:t>0</w:t>
      </w:r>
      <w:r w:rsidRPr="00D06A4D">
        <w:rPr>
          <w:b/>
          <w:color w:val="7030A0"/>
          <w:sz w:val="30"/>
          <w:szCs w:val="30"/>
          <w:vertAlign w:val="superscript"/>
        </w:rPr>
        <w:t>0</w:t>
      </w:r>
      <w:r>
        <w:t xml:space="preserve"> w lokalu Spółdzielni w budynku Grochowska 50 środkowa klatka w suterenie.</w:t>
      </w:r>
    </w:p>
    <w:p w14:paraId="4621EAE5" w14:textId="77777777" w:rsidR="00C55063" w:rsidRPr="00CD668B" w:rsidRDefault="00C55063" w:rsidP="008E06E4">
      <w:pPr>
        <w:pStyle w:val="Tekstpodstawowywcity"/>
        <w:numPr>
          <w:ilvl w:val="1"/>
          <w:numId w:val="1"/>
        </w:numPr>
      </w:pPr>
    </w:p>
    <w:p w14:paraId="2D78AA02" w14:textId="3DCEA13A" w:rsidR="00EB068D" w:rsidRDefault="00EB068D" w:rsidP="00CF135B">
      <w:pPr>
        <w:pStyle w:val="Tekstpodstawowywcity"/>
        <w:ind w:firstLine="284"/>
      </w:pPr>
      <w:r>
        <w:rPr>
          <w:b/>
          <w:u w:val="single"/>
        </w:rPr>
        <w:t xml:space="preserve">Porządek </w:t>
      </w:r>
      <w:r w:rsidR="001E58F3">
        <w:rPr>
          <w:b/>
          <w:u w:val="single"/>
        </w:rPr>
        <w:t xml:space="preserve">obrad </w:t>
      </w:r>
      <w:r>
        <w:rPr>
          <w:b/>
          <w:u w:val="single"/>
        </w:rPr>
        <w:t>Walnego Zgromadzenia:</w:t>
      </w:r>
    </w:p>
    <w:p w14:paraId="2AE7518B" w14:textId="77777777" w:rsidR="003C2942" w:rsidRDefault="003C2942" w:rsidP="003C2942">
      <w:pPr>
        <w:pStyle w:val="Tekstpodstawowywcity"/>
        <w:widowControl w:val="0"/>
        <w:numPr>
          <w:ilvl w:val="0"/>
          <w:numId w:val="2"/>
        </w:numPr>
        <w:tabs>
          <w:tab w:val="left" w:pos="284"/>
          <w:tab w:val="left" w:pos="720"/>
        </w:tabs>
        <w:ind w:left="284"/>
        <w:rPr>
          <w:rFonts w:cs="Times New Roman"/>
        </w:rPr>
      </w:pPr>
      <w:r>
        <w:t>Otwarcie Walnego Zgromadzenia przez Przewodniczego Rady Nadzorczej.</w:t>
      </w:r>
    </w:p>
    <w:p w14:paraId="07301951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</w:pPr>
      <w:r>
        <w:rPr>
          <w:rFonts w:ascii="Times New Roman" w:hAnsi="Times New Roman" w:cs="Times New Roman"/>
          <w:sz w:val="24"/>
        </w:rPr>
        <w:t>Wybór Przewodniczącego Walnego Zgromadzenia oraz dwóch Asesorów.</w:t>
      </w:r>
    </w:p>
    <w:p w14:paraId="5B47E768" w14:textId="77777777" w:rsidR="003C2942" w:rsidRDefault="003C2942" w:rsidP="003C2942">
      <w:pPr>
        <w:pStyle w:val="Tekstpodstawowywcity"/>
        <w:widowControl w:val="0"/>
        <w:numPr>
          <w:ilvl w:val="0"/>
          <w:numId w:val="2"/>
        </w:numPr>
        <w:tabs>
          <w:tab w:val="left" w:pos="-17"/>
          <w:tab w:val="left" w:pos="284"/>
        </w:tabs>
        <w:ind w:left="284"/>
        <w:rPr>
          <w:rFonts w:cs="Times New Roman"/>
        </w:rPr>
      </w:pPr>
      <w:r>
        <w:t>Wybór Sekretarza, Komisji Mandatowo-Skrutacyjnej oraz Komisji Uchwał i Wniosków.</w:t>
      </w:r>
    </w:p>
    <w:p w14:paraId="70855659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Zatwierdzenie porządku obrad.</w:t>
      </w:r>
    </w:p>
    <w:p w14:paraId="464E7ECE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Odczytanie protokołu w Walnego Zgromadzenia z dnia 25.06.2025.</w:t>
      </w:r>
    </w:p>
    <w:p w14:paraId="4C638305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Odczytanie Sprawozdania Zarządu Spółdzielni z działalności za rok 2025 roku.</w:t>
      </w:r>
    </w:p>
    <w:p w14:paraId="20A63D05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Odczytanie Sprawozdania Rady Nadzorczej Spółdzielni z działalności za rok 2025.</w:t>
      </w:r>
    </w:p>
    <w:p w14:paraId="247FB95E" w14:textId="57D66D8C" w:rsidR="003C2942" w:rsidRPr="00B7751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  <w:r w:rsidRPr="00B77512">
        <w:rPr>
          <w:rFonts w:ascii="Times New Roman" w:hAnsi="Times New Roman" w:cs="Times New Roman"/>
          <w:sz w:val="24"/>
        </w:rPr>
        <w:t xml:space="preserve">Odczytanie Sprawozdania </w:t>
      </w:r>
      <w:r w:rsidR="00450866">
        <w:rPr>
          <w:rFonts w:ascii="Times New Roman" w:hAnsi="Times New Roman" w:cs="Times New Roman"/>
          <w:sz w:val="24"/>
        </w:rPr>
        <w:t>F</w:t>
      </w:r>
      <w:r w:rsidRPr="00B77512">
        <w:rPr>
          <w:rFonts w:ascii="Times New Roman" w:hAnsi="Times New Roman" w:cs="Times New Roman"/>
          <w:sz w:val="24"/>
        </w:rPr>
        <w:t xml:space="preserve">inansowego Spółdzielni za rok </w:t>
      </w:r>
      <w:r>
        <w:rPr>
          <w:rFonts w:ascii="Times New Roman" w:hAnsi="Times New Roman" w:cs="Times New Roman"/>
          <w:sz w:val="24"/>
        </w:rPr>
        <w:t>2025</w:t>
      </w:r>
      <w:r w:rsidRPr="00B77512">
        <w:rPr>
          <w:rFonts w:ascii="Times New Roman" w:hAnsi="Times New Roman" w:cs="Times New Roman"/>
          <w:sz w:val="24"/>
        </w:rPr>
        <w:t>.</w:t>
      </w:r>
    </w:p>
    <w:p w14:paraId="52F708BD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Informacja uzupełniająca bieżąca Zarządu</w:t>
      </w:r>
      <w:r>
        <w:rPr>
          <w:rFonts w:ascii="Times New Roman" w:eastAsia="Arial" w:hAnsi="Times New Roman" w:cs="Times New Roman"/>
          <w:sz w:val="24"/>
        </w:rPr>
        <w:t>.</w:t>
      </w:r>
    </w:p>
    <w:p w14:paraId="6A172056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Dyskusja.</w:t>
      </w:r>
    </w:p>
    <w:p w14:paraId="14406FBE" w14:textId="41975979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Podjęcie Uchwały w sprawie zatwierdzenia sprawozdania Zarządu Spółdzielni za </w:t>
      </w:r>
      <w:r w:rsidR="00450866">
        <w:rPr>
          <w:rFonts w:ascii="Times New Roman" w:eastAsia="Arial" w:hAnsi="Times New Roman" w:cs="Times New Roman"/>
          <w:sz w:val="24"/>
        </w:rPr>
        <w:t xml:space="preserve">rok </w:t>
      </w:r>
      <w:r>
        <w:rPr>
          <w:rFonts w:ascii="Times New Roman" w:eastAsia="Arial" w:hAnsi="Times New Roman" w:cs="Times New Roman"/>
          <w:sz w:val="24"/>
        </w:rPr>
        <w:t>2025.</w:t>
      </w:r>
    </w:p>
    <w:p w14:paraId="070B801A" w14:textId="5F68FA1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Podjęcie Uchwały w sprawie zatwierdzenia sprawozdania Rady Nadzorczej za </w:t>
      </w:r>
      <w:r w:rsidR="00450866">
        <w:rPr>
          <w:rFonts w:ascii="Times New Roman" w:eastAsia="Arial" w:hAnsi="Times New Roman" w:cs="Times New Roman"/>
          <w:sz w:val="24"/>
        </w:rPr>
        <w:t xml:space="preserve">rok </w:t>
      </w:r>
      <w:r>
        <w:rPr>
          <w:rFonts w:ascii="Times New Roman" w:eastAsia="Arial" w:hAnsi="Times New Roman" w:cs="Times New Roman"/>
          <w:sz w:val="24"/>
        </w:rPr>
        <w:t>2025.</w:t>
      </w:r>
    </w:p>
    <w:p w14:paraId="5F3E2223" w14:textId="09B73745" w:rsidR="003C2942" w:rsidRPr="00B7751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 w:rsidRPr="00B77512">
        <w:rPr>
          <w:rFonts w:ascii="Times New Roman" w:eastAsia="Arial" w:hAnsi="Times New Roman" w:cs="Times New Roman"/>
          <w:sz w:val="24"/>
        </w:rPr>
        <w:t>Podjęcie Uchwał</w:t>
      </w:r>
      <w:r>
        <w:rPr>
          <w:rFonts w:ascii="Times New Roman" w:eastAsia="Arial" w:hAnsi="Times New Roman" w:cs="Times New Roman"/>
          <w:sz w:val="24"/>
        </w:rPr>
        <w:t>y</w:t>
      </w:r>
      <w:r w:rsidRPr="00B77512">
        <w:rPr>
          <w:rFonts w:ascii="Times New Roman" w:eastAsia="Arial" w:hAnsi="Times New Roman" w:cs="Times New Roman"/>
          <w:sz w:val="24"/>
        </w:rPr>
        <w:t xml:space="preserve"> w sprawie zatwierdzenia </w:t>
      </w:r>
      <w:r w:rsidR="00450866">
        <w:rPr>
          <w:rFonts w:ascii="Times New Roman" w:eastAsia="Arial" w:hAnsi="Times New Roman" w:cs="Times New Roman"/>
          <w:sz w:val="24"/>
        </w:rPr>
        <w:t>S</w:t>
      </w:r>
      <w:r w:rsidRPr="00B77512">
        <w:rPr>
          <w:rFonts w:ascii="Times New Roman" w:eastAsia="Arial" w:hAnsi="Times New Roman" w:cs="Times New Roman"/>
          <w:sz w:val="24"/>
        </w:rPr>
        <w:t xml:space="preserve">prawozdania </w:t>
      </w:r>
      <w:r w:rsidR="00450866">
        <w:rPr>
          <w:rFonts w:ascii="Times New Roman" w:eastAsia="Arial" w:hAnsi="Times New Roman" w:cs="Times New Roman"/>
          <w:sz w:val="24"/>
        </w:rPr>
        <w:t>F</w:t>
      </w:r>
      <w:r w:rsidRPr="00B77512">
        <w:rPr>
          <w:rFonts w:ascii="Times New Roman" w:eastAsia="Arial" w:hAnsi="Times New Roman" w:cs="Times New Roman"/>
          <w:sz w:val="24"/>
        </w:rPr>
        <w:t xml:space="preserve">inansowego Spółdzielni za rok </w:t>
      </w:r>
      <w:r>
        <w:rPr>
          <w:rFonts w:ascii="Times New Roman" w:eastAsia="Arial" w:hAnsi="Times New Roman" w:cs="Times New Roman"/>
          <w:sz w:val="24"/>
        </w:rPr>
        <w:t>2025</w:t>
      </w:r>
      <w:r w:rsidRPr="00B77512">
        <w:rPr>
          <w:rFonts w:ascii="Times New Roman" w:eastAsia="Arial" w:hAnsi="Times New Roman" w:cs="Times New Roman"/>
          <w:sz w:val="24"/>
        </w:rPr>
        <w:t>.</w:t>
      </w:r>
    </w:p>
    <w:p w14:paraId="6DB0777F" w14:textId="77777777" w:rsidR="003C2942" w:rsidRPr="00B7751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 w:rsidRPr="00B77512">
        <w:rPr>
          <w:rFonts w:ascii="Times New Roman" w:eastAsia="Arial" w:hAnsi="Times New Roman" w:cs="Times New Roman"/>
          <w:sz w:val="24"/>
        </w:rPr>
        <w:t>Podjęcie Uchwały w sprawie pokrycia straty Spółdzielni za rok 20</w:t>
      </w:r>
      <w:r>
        <w:rPr>
          <w:rFonts w:ascii="Times New Roman" w:eastAsia="Arial" w:hAnsi="Times New Roman" w:cs="Times New Roman"/>
          <w:sz w:val="24"/>
        </w:rPr>
        <w:t>25</w:t>
      </w:r>
      <w:r w:rsidRPr="00B77512">
        <w:rPr>
          <w:rFonts w:ascii="Times New Roman" w:eastAsia="Arial" w:hAnsi="Times New Roman" w:cs="Times New Roman"/>
          <w:sz w:val="24"/>
        </w:rPr>
        <w:t>.</w:t>
      </w:r>
    </w:p>
    <w:p w14:paraId="25E53AB9" w14:textId="5C68CAED" w:rsidR="003C2942" w:rsidRPr="00B7751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 w:rsidRPr="00B77512">
        <w:rPr>
          <w:rFonts w:ascii="Times New Roman" w:eastAsia="Arial" w:hAnsi="Times New Roman" w:cs="Times New Roman"/>
          <w:sz w:val="24"/>
        </w:rPr>
        <w:t>Podjęcie Uchwał</w:t>
      </w:r>
      <w:r>
        <w:rPr>
          <w:rFonts w:ascii="Times New Roman" w:eastAsia="Arial" w:hAnsi="Times New Roman" w:cs="Times New Roman"/>
          <w:sz w:val="24"/>
        </w:rPr>
        <w:t>y</w:t>
      </w:r>
      <w:r w:rsidRPr="00B77512">
        <w:rPr>
          <w:rFonts w:ascii="Times New Roman" w:eastAsia="Arial" w:hAnsi="Times New Roman" w:cs="Times New Roman"/>
          <w:sz w:val="24"/>
        </w:rPr>
        <w:t xml:space="preserve"> w sprawie podziału zysku netto / pokrycia straty Spółdzielni wykazanych za</w:t>
      </w:r>
      <w:r w:rsidR="00F75540">
        <w:rPr>
          <w:rFonts w:ascii="Times New Roman" w:eastAsia="Arial" w:hAnsi="Times New Roman" w:cs="Times New Roman"/>
          <w:sz w:val="24"/>
        </w:rPr>
        <w:t> </w:t>
      </w:r>
      <w:r>
        <w:rPr>
          <w:rFonts w:ascii="Times New Roman" w:eastAsia="Arial" w:hAnsi="Times New Roman" w:cs="Times New Roman"/>
          <w:sz w:val="24"/>
        </w:rPr>
        <w:t>rok</w:t>
      </w:r>
      <w:r w:rsidRPr="00B77512">
        <w:rPr>
          <w:rFonts w:ascii="Times New Roman" w:eastAsia="Arial" w:hAnsi="Times New Roman" w:cs="Times New Roman"/>
          <w:sz w:val="24"/>
        </w:rPr>
        <w:t xml:space="preserve"> 20</w:t>
      </w:r>
      <w:r>
        <w:rPr>
          <w:rFonts w:ascii="Times New Roman" w:eastAsia="Arial" w:hAnsi="Times New Roman" w:cs="Times New Roman"/>
          <w:sz w:val="24"/>
        </w:rPr>
        <w:t>25</w:t>
      </w:r>
      <w:r w:rsidRPr="00B77512">
        <w:rPr>
          <w:rFonts w:ascii="Times New Roman" w:eastAsia="Arial" w:hAnsi="Times New Roman" w:cs="Times New Roman"/>
          <w:sz w:val="24"/>
        </w:rPr>
        <w:t>.</w:t>
      </w:r>
    </w:p>
    <w:p w14:paraId="660AA126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Podjęcie Uchwał w sprawie udzielenia absolutorium poszczególnym Członkom Zarządu i przeprowadzenie wyborów uzupełniających.</w:t>
      </w:r>
    </w:p>
    <w:p w14:paraId="40D515C2" w14:textId="36D703B1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Przeprowadzenie wyborów uzupełniających do Rady Nadzorczej i podjęcie Uchwały w sprawie składu Rady Nadzorczej</w:t>
      </w:r>
      <w:r w:rsidR="00450866">
        <w:rPr>
          <w:rFonts w:ascii="Times New Roman" w:eastAsia="Arial" w:hAnsi="Times New Roman" w:cs="Times New Roman"/>
          <w:sz w:val="24"/>
        </w:rPr>
        <w:t xml:space="preserve"> na kadencję 2025-2028</w:t>
      </w:r>
      <w:r>
        <w:rPr>
          <w:rFonts w:ascii="Times New Roman" w:eastAsia="Arial" w:hAnsi="Times New Roman" w:cs="Times New Roman"/>
          <w:sz w:val="24"/>
        </w:rPr>
        <w:t>.</w:t>
      </w:r>
    </w:p>
    <w:p w14:paraId="75DE213B" w14:textId="75545B89" w:rsidR="00450866" w:rsidRDefault="00450866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Podjęcie Uchwały w sprawie wyb</w:t>
      </w:r>
      <w:r>
        <w:rPr>
          <w:rFonts w:ascii="Times New Roman" w:eastAsia="Arial" w:hAnsi="Times New Roman" w:cs="Times New Roman"/>
          <w:sz w:val="24"/>
        </w:rPr>
        <w:t>oru</w:t>
      </w:r>
      <w:r>
        <w:rPr>
          <w:rFonts w:ascii="Times New Roman" w:eastAsia="Arial" w:hAnsi="Times New Roman" w:cs="Times New Roman"/>
          <w:sz w:val="24"/>
        </w:rPr>
        <w:t xml:space="preserve"> delegata na zjazd </w:t>
      </w:r>
      <w:r>
        <w:rPr>
          <w:rFonts w:ascii="Times New Roman" w:eastAsia="Arial" w:hAnsi="Times New Roman" w:cs="Times New Roman"/>
          <w:sz w:val="24"/>
        </w:rPr>
        <w:t xml:space="preserve">Krajowego </w:t>
      </w:r>
      <w:r>
        <w:rPr>
          <w:rFonts w:ascii="Times New Roman" w:eastAsia="Arial" w:hAnsi="Times New Roman" w:cs="Times New Roman"/>
          <w:sz w:val="24"/>
        </w:rPr>
        <w:t>Związku Rewizyjnego Spółdzielni Mieszkaniowych</w:t>
      </w:r>
      <w:r>
        <w:rPr>
          <w:rFonts w:ascii="Times New Roman" w:eastAsia="Arial" w:hAnsi="Times New Roman" w:cs="Times New Roman"/>
          <w:sz w:val="24"/>
        </w:rPr>
        <w:t>.</w:t>
      </w:r>
    </w:p>
    <w:p w14:paraId="49B07CFB" w14:textId="02FDCF60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Dyskusja i podjęcie Uchwały w sprawie zatwierdzenia warunków cenowych do nabycia garażu motocyklowego w budynku garażowym Grochowska 52</w:t>
      </w:r>
      <w:r w:rsidR="00450866">
        <w:rPr>
          <w:rFonts w:ascii="Times New Roman" w:eastAsia="Arial" w:hAnsi="Times New Roman" w:cs="Times New Roman"/>
          <w:sz w:val="24"/>
        </w:rPr>
        <w:t>A w Warszawie</w:t>
      </w:r>
      <w:r>
        <w:rPr>
          <w:rFonts w:ascii="Times New Roman" w:eastAsia="Arial" w:hAnsi="Times New Roman" w:cs="Times New Roman"/>
          <w:sz w:val="24"/>
        </w:rPr>
        <w:t>.</w:t>
      </w:r>
    </w:p>
    <w:p w14:paraId="12B78A4B" w14:textId="4C739B8E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Omówienie stanu technicznego </w:t>
      </w:r>
      <w:r w:rsidR="00450866">
        <w:rPr>
          <w:rFonts w:ascii="Times New Roman" w:eastAsia="Arial" w:hAnsi="Times New Roman" w:cs="Times New Roman"/>
          <w:sz w:val="24"/>
        </w:rPr>
        <w:t xml:space="preserve">i ekspertyz </w:t>
      </w:r>
      <w:r w:rsidR="00450866">
        <w:rPr>
          <w:rFonts w:ascii="Times New Roman" w:eastAsia="Arial" w:hAnsi="Times New Roman" w:cs="Times New Roman"/>
          <w:sz w:val="24"/>
        </w:rPr>
        <w:t xml:space="preserve">dla </w:t>
      </w:r>
      <w:r>
        <w:rPr>
          <w:rFonts w:ascii="Times New Roman" w:eastAsia="Arial" w:hAnsi="Times New Roman" w:cs="Times New Roman"/>
          <w:sz w:val="24"/>
        </w:rPr>
        <w:t xml:space="preserve">garaży murowanych </w:t>
      </w:r>
      <w:r w:rsidR="00450866">
        <w:rPr>
          <w:rFonts w:ascii="Times New Roman" w:eastAsia="Arial" w:hAnsi="Times New Roman" w:cs="Times New Roman"/>
          <w:sz w:val="24"/>
        </w:rPr>
        <w:t>zlokalizowanych przy</w:t>
      </w:r>
      <w:r w:rsidR="00450866">
        <w:rPr>
          <w:rFonts w:ascii="Times New Roman" w:eastAsia="Arial" w:hAnsi="Times New Roman" w:cs="Times New Roman"/>
          <w:sz w:val="24"/>
        </w:rPr>
        <w:t> </w:t>
      </w:r>
      <w:r w:rsidR="00450866">
        <w:rPr>
          <w:rFonts w:ascii="Times New Roman" w:eastAsia="Arial" w:hAnsi="Times New Roman" w:cs="Times New Roman"/>
          <w:sz w:val="24"/>
        </w:rPr>
        <w:t>ul.</w:t>
      </w:r>
      <w:r w:rsidR="00450866">
        <w:rPr>
          <w:rFonts w:ascii="Times New Roman" w:eastAsia="Arial" w:hAnsi="Times New Roman" w:cs="Times New Roman"/>
          <w:sz w:val="24"/>
        </w:rPr>
        <w:t> </w:t>
      </w:r>
      <w:proofErr w:type="spellStart"/>
      <w:r w:rsidR="00450866">
        <w:rPr>
          <w:rFonts w:ascii="Times New Roman" w:eastAsia="Arial" w:hAnsi="Times New Roman" w:cs="Times New Roman"/>
          <w:sz w:val="24"/>
        </w:rPr>
        <w:t>Styrskiej</w:t>
      </w:r>
      <w:proofErr w:type="spellEnd"/>
      <w:r w:rsidR="00450866">
        <w:rPr>
          <w:rFonts w:ascii="Times New Roman" w:eastAsia="Arial" w:hAnsi="Times New Roman" w:cs="Times New Roman"/>
          <w:sz w:val="24"/>
        </w:rPr>
        <w:t xml:space="preserve"> 53 w</w:t>
      </w:r>
      <w:r w:rsidR="00450866">
        <w:rPr>
          <w:rFonts w:ascii="Times New Roman" w:eastAsia="Arial" w:hAnsi="Times New Roman" w:cs="Times New Roman"/>
          <w:sz w:val="24"/>
        </w:rPr>
        <w:t> </w:t>
      </w:r>
      <w:r w:rsidR="00450866">
        <w:rPr>
          <w:rFonts w:ascii="Times New Roman" w:eastAsia="Arial" w:hAnsi="Times New Roman" w:cs="Times New Roman"/>
          <w:sz w:val="24"/>
        </w:rPr>
        <w:t>Warszawie</w:t>
      </w:r>
      <w:r w:rsidR="00450866">
        <w:rPr>
          <w:rFonts w:ascii="Times New Roman" w:eastAsia="Arial" w:hAnsi="Times New Roman" w:cs="Times New Roman"/>
          <w:sz w:val="24"/>
        </w:rPr>
        <w:t xml:space="preserve"> </w:t>
      </w:r>
      <w:r>
        <w:rPr>
          <w:rFonts w:ascii="Times New Roman" w:eastAsia="Arial" w:hAnsi="Times New Roman" w:cs="Times New Roman"/>
          <w:sz w:val="24"/>
        </w:rPr>
        <w:t>oraz przedstawienie możliwych działań.</w:t>
      </w:r>
    </w:p>
    <w:p w14:paraId="2641224F" w14:textId="76085DF9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Podjęcie Uchwały w sprawie zgody na nabycie gruntu od prywatnego właściciela </w:t>
      </w:r>
      <w:proofErr w:type="spellStart"/>
      <w:r>
        <w:rPr>
          <w:rFonts w:ascii="Times New Roman" w:eastAsia="Arial" w:hAnsi="Times New Roman" w:cs="Times New Roman"/>
          <w:sz w:val="24"/>
        </w:rPr>
        <w:t>Styrska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53</w:t>
      </w:r>
      <w:r w:rsidR="00450866">
        <w:rPr>
          <w:rFonts w:ascii="Times New Roman" w:eastAsia="Arial" w:hAnsi="Times New Roman" w:cs="Times New Roman"/>
          <w:sz w:val="24"/>
        </w:rPr>
        <w:t xml:space="preserve"> w Warszawie</w:t>
      </w:r>
      <w:r>
        <w:rPr>
          <w:rFonts w:ascii="Times New Roman" w:eastAsia="Arial" w:hAnsi="Times New Roman" w:cs="Times New Roman"/>
          <w:sz w:val="24"/>
        </w:rPr>
        <w:t>, umożliwiającego przejazd przez bramę automatyczną oraz likwidację opłat za</w:t>
      </w:r>
      <w:r w:rsidR="00450866">
        <w:rPr>
          <w:rFonts w:ascii="Times New Roman" w:eastAsia="Arial" w:hAnsi="Times New Roman" w:cs="Times New Roman"/>
          <w:sz w:val="24"/>
        </w:rPr>
        <w:t> </w:t>
      </w:r>
      <w:r>
        <w:rPr>
          <w:rFonts w:ascii="Times New Roman" w:eastAsia="Arial" w:hAnsi="Times New Roman" w:cs="Times New Roman"/>
          <w:sz w:val="24"/>
        </w:rPr>
        <w:t xml:space="preserve">przejazd do garaży </w:t>
      </w:r>
      <w:proofErr w:type="spellStart"/>
      <w:r>
        <w:rPr>
          <w:rFonts w:ascii="Times New Roman" w:eastAsia="Arial" w:hAnsi="Times New Roman" w:cs="Times New Roman"/>
          <w:sz w:val="24"/>
        </w:rPr>
        <w:t>Styrska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53 i Grochowska 52A</w:t>
      </w:r>
      <w:r w:rsidR="00450866">
        <w:rPr>
          <w:rFonts w:ascii="Times New Roman" w:eastAsia="Arial" w:hAnsi="Times New Roman" w:cs="Times New Roman"/>
          <w:sz w:val="24"/>
        </w:rPr>
        <w:t xml:space="preserve"> w Warszawie lub na podjęcie innych działań. </w:t>
      </w:r>
    </w:p>
    <w:p w14:paraId="2BCDF9FB" w14:textId="29879343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Dyskusja i podjęcie uchwał dotyczących kierunków przyszłych działań: upoważnienie do</w:t>
      </w:r>
      <w:r w:rsidR="00136D91">
        <w:rPr>
          <w:rFonts w:ascii="Times New Roman" w:eastAsia="Arial" w:hAnsi="Times New Roman" w:cs="Times New Roman"/>
          <w:sz w:val="24"/>
        </w:rPr>
        <w:t> </w:t>
      </w:r>
      <w:r>
        <w:rPr>
          <w:rFonts w:ascii="Times New Roman" w:eastAsia="Arial" w:hAnsi="Times New Roman" w:cs="Times New Roman"/>
          <w:sz w:val="24"/>
        </w:rPr>
        <w:t>zwiększenia przydziału mocy na budynki,</w:t>
      </w:r>
      <w:r w:rsidRPr="00FC4CC9">
        <w:rPr>
          <w:rFonts w:ascii="Times New Roman" w:eastAsia="Arial" w:hAnsi="Times New Roman" w:cs="Times New Roman"/>
          <w:sz w:val="24"/>
        </w:rPr>
        <w:t xml:space="preserve"> </w:t>
      </w:r>
      <w:r w:rsidR="00136D91">
        <w:rPr>
          <w:rFonts w:ascii="Times New Roman" w:eastAsia="Arial" w:hAnsi="Times New Roman" w:cs="Times New Roman"/>
          <w:sz w:val="24"/>
        </w:rPr>
        <w:t xml:space="preserve">uruchomienie </w:t>
      </w:r>
      <w:r w:rsidR="00886666">
        <w:rPr>
          <w:rFonts w:ascii="Times New Roman" w:eastAsia="Arial" w:hAnsi="Times New Roman" w:cs="Times New Roman"/>
          <w:sz w:val="24"/>
        </w:rPr>
        <w:t>bram</w:t>
      </w:r>
      <w:r w:rsidR="00136D91">
        <w:rPr>
          <w:rFonts w:ascii="Times New Roman" w:eastAsia="Arial" w:hAnsi="Times New Roman" w:cs="Times New Roman"/>
          <w:sz w:val="24"/>
        </w:rPr>
        <w:t xml:space="preserve"> wjazdowych</w:t>
      </w:r>
      <w:r w:rsidR="00886666">
        <w:rPr>
          <w:rFonts w:ascii="Times New Roman" w:eastAsia="Arial" w:hAnsi="Times New Roman" w:cs="Times New Roman"/>
          <w:sz w:val="24"/>
        </w:rPr>
        <w:t xml:space="preserve"> i </w:t>
      </w:r>
      <w:r w:rsidR="00136D91">
        <w:rPr>
          <w:rFonts w:ascii="Times New Roman" w:eastAsia="Arial" w:hAnsi="Times New Roman" w:cs="Times New Roman"/>
          <w:sz w:val="24"/>
        </w:rPr>
        <w:t>postawienie szlabanów</w:t>
      </w:r>
      <w:r w:rsidR="00886666">
        <w:rPr>
          <w:rFonts w:ascii="Times New Roman" w:eastAsia="Arial" w:hAnsi="Times New Roman" w:cs="Times New Roman"/>
          <w:sz w:val="24"/>
        </w:rPr>
        <w:t xml:space="preserve">, </w:t>
      </w:r>
      <w:r w:rsidR="00136D91">
        <w:rPr>
          <w:rFonts w:ascii="Times New Roman" w:eastAsia="Arial" w:hAnsi="Times New Roman" w:cs="Times New Roman"/>
          <w:sz w:val="24"/>
        </w:rPr>
        <w:t xml:space="preserve">budowa nowych </w:t>
      </w:r>
      <w:r w:rsidR="00886666">
        <w:rPr>
          <w:rFonts w:ascii="Times New Roman" w:eastAsia="Arial" w:hAnsi="Times New Roman" w:cs="Times New Roman"/>
          <w:sz w:val="24"/>
        </w:rPr>
        <w:t>miejsc postojow</w:t>
      </w:r>
      <w:r w:rsidR="00136D91">
        <w:rPr>
          <w:rFonts w:ascii="Times New Roman" w:eastAsia="Arial" w:hAnsi="Times New Roman" w:cs="Times New Roman"/>
          <w:sz w:val="24"/>
        </w:rPr>
        <w:t>ych</w:t>
      </w:r>
      <w:r w:rsidR="00886666">
        <w:rPr>
          <w:rFonts w:ascii="Times New Roman" w:eastAsia="Arial" w:hAnsi="Times New Roman" w:cs="Times New Roman"/>
          <w:sz w:val="24"/>
        </w:rPr>
        <w:t>, uporządkowanie korzystania z działki Olszynki Groch.15/17</w:t>
      </w:r>
      <w:r w:rsidR="00450866">
        <w:rPr>
          <w:rFonts w:ascii="Times New Roman" w:eastAsia="Arial" w:hAnsi="Times New Roman" w:cs="Times New Roman"/>
          <w:sz w:val="24"/>
        </w:rPr>
        <w:t xml:space="preserve"> w Warszawie</w:t>
      </w:r>
      <w:r w:rsidR="00886666">
        <w:rPr>
          <w:rFonts w:ascii="Times New Roman" w:eastAsia="Arial" w:hAnsi="Times New Roman" w:cs="Times New Roman"/>
          <w:sz w:val="24"/>
        </w:rPr>
        <w:t xml:space="preserve">, </w:t>
      </w:r>
      <w:r w:rsidR="00136D91">
        <w:rPr>
          <w:rFonts w:ascii="Times New Roman" w:eastAsia="Arial" w:hAnsi="Times New Roman" w:cs="Times New Roman"/>
          <w:sz w:val="24"/>
        </w:rPr>
        <w:t xml:space="preserve">montaż </w:t>
      </w:r>
      <w:r w:rsidR="00886666">
        <w:rPr>
          <w:rFonts w:ascii="Times New Roman" w:eastAsia="Arial" w:hAnsi="Times New Roman" w:cs="Times New Roman"/>
          <w:sz w:val="24"/>
        </w:rPr>
        <w:t>zbiornik</w:t>
      </w:r>
      <w:r w:rsidR="00136D91">
        <w:rPr>
          <w:rFonts w:ascii="Times New Roman" w:eastAsia="Arial" w:hAnsi="Times New Roman" w:cs="Times New Roman"/>
          <w:sz w:val="24"/>
        </w:rPr>
        <w:t>ów</w:t>
      </w:r>
      <w:r w:rsidR="00886666">
        <w:rPr>
          <w:rFonts w:ascii="Times New Roman" w:eastAsia="Arial" w:hAnsi="Times New Roman" w:cs="Times New Roman"/>
          <w:sz w:val="24"/>
        </w:rPr>
        <w:t xml:space="preserve"> retencyjn</w:t>
      </w:r>
      <w:r w:rsidR="00136D91">
        <w:rPr>
          <w:rFonts w:ascii="Times New Roman" w:eastAsia="Arial" w:hAnsi="Times New Roman" w:cs="Times New Roman"/>
          <w:sz w:val="24"/>
        </w:rPr>
        <w:t>ych</w:t>
      </w:r>
      <w:r w:rsidR="00886666">
        <w:rPr>
          <w:rFonts w:ascii="Times New Roman" w:eastAsia="Arial" w:hAnsi="Times New Roman" w:cs="Times New Roman"/>
          <w:sz w:val="24"/>
        </w:rPr>
        <w:t xml:space="preserve">, </w:t>
      </w:r>
      <w:r>
        <w:rPr>
          <w:rFonts w:ascii="Times New Roman" w:eastAsia="Arial" w:hAnsi="Times New Roman" w:cs="Times New Roman"/>
          <w:sz w:val="24"/>
        </w:rPr>
        <w:t>u</w:t>
      </w:r>
      <w:r w:rsidR="00136D91">
        <w:rPr>
          <w:rFonts w:ascii="Times New Roman" w:eastAsia="Arial" w:hAnsi="Times New Roman" w:cs="Times New Roman"/>
          <w:sz w:val="24"/>
        </w:rPr>
        <w:t>drożnienia</w:t>
      </w:r>
      <w:r>
        <w:rPr>
          <w:rFonts w:ascii="Times New Roman" w:eastAsia="Arial" w:hAnsi="Times New Roman" w:cs="Times New Roman"/>
          <w:sz w:val="24"/>
        </w:rPr>
        <w:t xml:space="preserve"> kanałów wentylacyjno-spalinowych, </w:t>
      </w:r>
      <w:r w:rsidR="00136D91">
        <w:rPr>
          <w:rFonts w:ascii="Times New Roman" w:eastAsia="Arial" w:hAnsi="Times New Roman" w:cs="Times New Roman"/>
          <w:sz w:val="24"/>
        </w:rPr>
        <w:t xml:space="preserve">zrealizowanie </w:t>
      </w:r>
      <w:r>
        <w:rPr>
          <w:rFonts w:ascii="Times New Roman" w:eastAsia="Arial" w:hAnsi="Times New Roman" w:cs="Times New Roman"/>
          <w:sz w:val="24"/>
        </w:rPr>
        <w:t>przegląd</w:t>
      </w:r>
      <w:r w:rsidR="00136D91">
        <w:rPr>
          <w:rFonts w:ascii="Times New Roman" w:eastAsia="Arial" w:hAnsi="Times New Roman" w:cs="Times New Roman"/>
          <w:sz w:val="24"/>
        </w:rPr>
        <w:t>ów</w:t>
      </w:r>
      <w:r>
        <w:rPr>
          <w:rFonts w:ascii="Times New Roman" w:eastAsia="Arial" w:hAnsi="Times New Roman" w:cs="Times New Roman"/>
          <w:sz w:val="24"/>
        </w:rPr>
        <w:t xml:space="preserve"> 5-cioletni</w:t>
      </w:r>
      <w:r w:rsidR="00136D91">
        <w:rPr>
          <w:rFonts w:ascii="Times New Roman" w:eastAsia="Arial" w:hAnsi="Times New Roman" w:cs="Times New Roman"/>
          <w:sz w:val="24"/>
        </w:rPr>
        <w:t>ch</w:t>
      </w:r>
      <w:r>
        <w:rPr>
          <w:rFonts w:ascii="Times New Roman" w:eastAsia="Arial" w:hAnsi="Times New Roman" w:cs="Times New Roman"/>
          <w:sz w:val="24"/>
        </w:rPr>
        <w:t xml:space="preserve"> instalacji elektrycznej.</w:t>
      </w:r>
    </w:p>
    <w:p w14:paraId="17FBDE63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Sprawy wniesione przez Członków w trybie Art. 8³ pkt 10 i 11 Ustawy o Spółdzielniach Mieszkaniowych.</w:t>
      </w:r>
    </w:p>
    <w:p w14:paraId="348F4B64" w14:textId="77777777" w:rsidR="003C2942" w:rsidRDefault="003C2942" w:rsidP="003C2942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ind w:left="284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Wolne wnioski.</w:t>
      </w:r>
    </w:p>
    <w:p w14:paraId="6464F842" w14:textId="3E91D763" w:rsidR="00450866" w:rsidRPr="00136D91" w:rsidRDefault="003C2942" w:rsidP="00136D91">
      <w:pPr>
        <w:pStyle w:val="Tekstwstpniesformatowany"/>
        <w:widowControl w:val="0"/>
        <w:numPr>
          <w:ilvl w:val="0"/>
          <w:numId w:val="2"/>
        </w:numPr>
        <w:tabs>
          <w:tab w:val="left" w:pos="284"/>
        </w:tabs>
        <w:suppressAutoHyphens w:val="0"/>
        <w:ind w:left="284"/>
        <w:rPr>
          <w:rFonts w:eastAsia="Arial" w:cs="Times New Roman"/>
          <w:sz w:val="24"/>
        </w:rPr>
      </w:pPr>
      <w:r w:rsidRPr="00136D91">
        <w:rPr>
          <w:rFonts w:ascii="Times New Roman" w:eastAsia="Arial" w:hAnsi="Times New Roman" w:cs="Times New Roman"/>
          <w:sz w:val="24"/>
        </w:rPr>
        <w:t>Zamknięcie obrad.</w:t>
      </w:r>
      <w:r w:rsidR="00450866" w:rsidRPr="00136D91">
        <w:rPr>
          <w:rFonts w:ascii="Times New Roman" w:eastAsia="Arial" w:hAnsi="Times New Roman" w:cs="Times New Roman"/>
          <w:sz w:val="24"/>
        </w:rPr>
        <w:br w:type="page"/>
      </w:r>
    </w:p>
    <w:p w14:paraId="3C508EA8" w14:textId="77777777" w:rsidR="003C2942" w:rsidRDefault="003C2942" w:rsidP="00136D91">
      <w:pPr>
        <w:pStyle w:val="Tekstwstpniesformatowany"/>
        <w:widowControl w:val="0"/>
        <w:tabs>
          <w:tab w:val="left" w:pos="284"/>
        </w:tabs>
        <w:ind w:left="284"/>
        <w:rPr>
          <w:rFonts w:ascii="Times New Roman" w:hAnsi="Times New Roman" w:cs="Times New Roman"/>
          <w:sz w:val="24"/>
        </w:rPr>
      </w:pPr>
    </w:p>
    <w:p w14:paraId="3862A553" w14:textId="030AF6DF" w:rsidR="008E06E4" w:rsidRDefault="008E06E4" w:rsidP="00136D91">
      <w:pPr>
        <w:spacing w:before="120"/>
        <w:ind w:firstLine="284"/>
        <w:rPr>
          <w:sz w:val="24"/>
        </w:rPr>
      </w:pPr>
      <w:r>
        <w:rPr>
          <w:sz w:val="24"/>
        </w:rPr>
        <w:t>Zgodnie z Art. 8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 w:rsidR="00755A63">
        <w:rPr>
          <w:sz w:val="24"/>
        </w:rPr>
        <w:t>ust.</w:t>
      </w:r>
      <w:r>
        <w:rPr>
          <w:sz w:val="24"/>
        </w:rPr>
        <w:t xml:space="preserve"> 6 Ustawy o Spółdzielniach Mieszkaniowych informujemy, iż Członkowie Spółdzielni mają prawo zapoznać się z projektami uchwał, które będą wyłożone </w:t>
      </w:r>
      <w:r>
        <w:rPr>
          <w:b/>
          <w:sz w:val="24"/>
        </w:rPr>
        <w:t xml:space="preserve">od </w:t>
      </w:r>
      <w:r w:rsidR="008D7225">
        <w:rPr>
          <w:b/>
          <w:sz w:val="24"/>
        </w:rPr>
        <w:t>12</w:t>
      </w:r>
      <w:r w:rsidR="00956267">
        <w:rPr>
          <w:b/>
          <w:sz w:val="24"/>
        </w:rPr>
        <w:t xml:space="preserve"> </w:t>
      </w:r>
      <w:r w:rsidR="00C55063">
        <w:rPr>
          <w:b/>
          <w:sz w:val="24"/>
        </w:rPr>
        <w:t>maja</w:t>
      </w:r>
      <w:r>
        <w:rPr>
          <w:b/>
          <w:sz w:val="24"/>
        </w:rPr>
        <w:t xml:space="preserve"> 202</w:t>
      </w:r>
      <w:r w:rsidR="00C55063">
        <w:rPr>
          <w:b/>
          <w:sz w:val="24"/>
        </w:rPr>
        <w:t>6</w:t>
      </w:r>
      <w:r>
        <w:rPr>
          <w:sz w:val="24"/>
        </w:rPr>
        <w:t xml:space="preserve"> w Biurze Spółdzielni Grochowska 54 we wtorki i czwartki w godz. 18</w:t>
      </w:r>
      <w:r>
        <w:rPr>
          <w:sz w:val="24"/>
          <w:vertAlign w:val="superscript"/>
        </w:rPr>
        <w:t>00</w:t>
      </w:r>
      <w:r>
        <w:rPr>
          <w:sz w:val="24"/>
        </w:rPr>
        <w:t>-20</w:t>
      </w:r>
      <w:r>
        <w:rPr>
          <w:sz w:val="24"/>
          <w:vertAlign w:val="superscript"/>
        </w:rPr>
        <w:t>00</w:t>
      </w:r>
      <w:r>
        <w:rPr>
          <w:sz w:val="24"/>
        </w:rPr>
        <w:t>.</w:t>
      </w:r>
    </w:p>
    <w:p w14:paraId="3B6D4389" w14:textId="4749C5C9" w:rsidR="008E06E4" w:rsidRDefault="008E06E4" w:rsidP="00136D91">
      <w:pPr>
        <w:spacing w:before="120"/>
        <w:ind w:firstLine="284"/>
        <w:rPr>
          <w:sz w:val="16"/>
        </w:rPr>
      </w:pPr>
      <w:r>
        <w:rPr>
          <w:sz w:val="24"/>
        </w:rPr>
        <w:t>Zgodnie z Art. 8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 w:rsidR="00755A63">
        <w:rPr>
          <w:sz w:val="24"/>
        </w:rPr>
        <w:t>ust.</w:t>
      </w:r>
      <w:r>
        <w:rPr>
          <w:sz w:val="24"/>
        </w:rPr>
        <w:t xml:space="preserve"> 12 </w:t>
      </w:r>
      <w:r w:rsidR="00505E96">
        <w:rPr>
          <w:sz w:val="24"/>
        </w:rPr>
        <w:t>U</w:t>
      </w:r>
      <w:r>
        <w:rPr>
          <w:sz w:val="24"/>
        </w:rPr>
        <w:t>stawy o Spółdzielniach Mieszkaniowych Członkowie mają prawo do</w:t>
      </w:r>
      <w:r w:rsidR="00956267">
        <w:rPr>
          <w:sz w:val="24"/>
        </w:rPr>
        <w:t> </w:t>
      </w:r>
      <w:r>
        <w:rPr>
          <w:sz w:val="24"/>
        </w:rPr>
        <w:t xml:space="preserve">zgłaszania poprawek do projektów Uchwał </w:t>
      </w:r>
      <w:r>
        <w:rPr>
          <w:b/>
          <w:sz w:val="24"/>
        </w:rPr>
        <w:t xml:space="preserve">do </w:t>
      </w:r>
      <w:r w:rsidR="008D7225">
        <w:rPr>
          <w:b/>
          <w:sz w:val="24"/>
        </w:rPr>
        <w:t>23</w:t>
      </w:r>
      <w:r w:rsidR="00755A63">
        <w:rPr>
          <w:b/>
          <w:sz w:val="24"/>
        </w:rPr>
        <w:t xml:space="preserve"> </w:t>
      </w:r>
      <w:r w:rsidR="00956267">
        <w:rPr>
          <w:b/>
          <w:sz w:val="24"/>
        </w:rPr>
        <w:t>maja</w:t>
      </w:r>
      <w:r>
        <w:rPr>
          <w:sz w:val="24"/>
        </w:rPr>
        <w:t xml:space="preserve"> </w:t>
      </w:r>
      <w:r>
        <w:rPr>
          <w:b/>
          <w:sz w:val="24"/>
        </w:rPr>
        <w:t>202</w:t>
      </w:r>
      <w:r w:rsidR="00C55063">
        <w:rPr>
          <w:b/>
          <w:sz w:val="24"/>
        </w:rPr>
        <w:t>6</w:t>
      </w:r>
      <w:r>
        <w:rPr>
          <w:b/>
          <w:sz w:val="24"/>
        </w:rPr>
        <w:t xml:space="preserve"> r.</w:t>
      </w:r>
      <w:r>
        <w:rPr>
          <w:sz w:val="24"/>
        </w:rPr>
        <w:t xml:space="preserve"> włącznie.</w:t>
      </w:r>
    </w:p>
    <w:p w14:paraId="38028BD7" w14:textId="47385499" w:rsidR="008E06E4" w:rsidRDefault="008E06E4" w:rsidP="00136D91">
      <w:pPr>
        <w:spacing w:before="120"/>
        <w:ind w:firstLine="284"/>
        <w:rPr>
          <w:sz w:val="24"/>
        </w:rPr>
      </w:pPr>
      <w:r>
        <w:rPr>
          <w:sz w:val="24"/>
        </w:rPr>
        <w:t xml:space="preserve">Zgodnie z Art. </w:t>
      </w:r>
      <w:r w:rsidR="008D7225">
        <w:rPr>
          <w:sz w:val="24"/>
        </w:rPr>
        <w:t>8</w:t>
      </w:r>
      <w:r w:rsidR="008D7225"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 w:rsidR="00755A63">
        <w:rPr>
          <w:sz w:val="24"/>
        </w:rPr>
        <w:t>ust.</w:t>
      </w:r>
      <w:r>
        <w:rPr>
          <w:sz w:val="24"/>
        </w:rPr>
        <w:t xml:space="preserve"> 1</w:t>
      </w:r>
      <w:r w:rsidR="00755A63">
        <w:rPr>
          <w:sz w:val="24"/>
        </w:rPr>
        <w:t>0 i 1</w:t>
      </w:r>
      <w:r>
        <w:rPr>
          <w:sz w:val="24"/>
        </w:rPr>
        <w:t xml:space="preserve">1 Ustawy o Spółdzielniach Mieszkaniowych Członkowie Spółdzielni mają prawo do zgłaszania projektów uchwał oraz wniosków i żądania ich zamieszczenia w porządku obrad </w:t>
      </w:r>
      <w:r w:rsidRPr="002B0727">
        <w:rPr>
          <w:sz w:val="24"/>
        </w:rPr>
        <w:t xml:space="preserve">do </w:t>
      </w:r>
      <w:r w:rsidR="00C55063" w:rsidRPr="00C55063">
        <w:rPr>
          <w:b/>
          <w:bCs/>
          <w:sz w:val="24"/>
        </w:rPr>
        <w:t>11</w:t>
      </w:r>
      <w:r w:rsidR="00755A63" w:rsidRPr="00C55063">
        <w:rPr>
          <w:b/>
          <w:bCs/>
          <w:sz w:val="24"/>
        </w:rPr>
        <w:t xml:space="preserve"> </w:t>
      </w:r>
      <w:r w:rsidR="00C55063">
        <w:rPr>
          <w:b/>
          <w:bCs/>
          <w:sz w:val="24"/>
        </w:rPr>
        <w:t>maja</w:t>
      </w:r>
      <w:r w:rsidRPr="007B1428">
        <w:rPr>
          <w:b/>
          <w:bCs/>
          <w:sz w:val="24"/>
        </w:rPr>
        <w:t xml:space="preserve"> 20</w:t>
      </w:r>
      <w:r w:rsidR="00CD668B" w:rsidRPr="007B1428">
        <w:rPr>
          <w:b/>
          <w:bCs/>
          <w:sz w:val="24"/>
        </w:rPr>
        <w:t>2</w:t>
      </w:r>
      <w:r w:rsidR="00C55063">
        <w:rPr>
          <w:b/>
          <w:bCs/>
          <w:sz w:val="24"/>
        </w:rPr>
        <w:t>6</w:t>
      </w:r>
      <w:r w:rsidRPr="007B1428">
        <w:rPr>
          <w:b/>
          <w:bCs/>
          <w:sz w:val="24"/>
        </w:rPr>
        <w:t xml:space="preserve"> r.</w:t>
      </w:r>
      <w:r>
        <w:rPr>
          <w:sz w:val="24"/>
        </w:rPr>
        <w:t xml:space="preserve"> włącznie w Biurze Spółdzielni ul. Grochowska 54 we wtorki i</w:t>
      </w:r>
      <w:r w:rsidR="0022130D">
        <w:rPr>
          <w:sz w:val="24"/>
        </w:rPr>
        <w:t> </w:t>
      </w:r>
      <w:r>
        <w:rPr>
          <w:sz w:val="24"/>
        </w:rPr>
        <w:t>czwartki w</w:t>
      </w:r>
      <w:r w:rsidR="008D7225">
        <w:rPr>
          <w:sz w:val="24"/>
        </w:rPr>
        <w:t> </w:t>
      </w:r>
      <w:r>
        <w:rPr>
          <w:sz w:val="24"/>
        </w:rPr>
        <w:t xml:space="preserve">godz. </w:t>
      </w:r>
      <w:r w:rsidR="008D7225">
        <w:rPr>
          <w:sz w:val="24"/>
        </w:rPr>
        <w:t>18</w:t>
      </w:r>
      <w:r w:rsidR="008D7225">
        <w:rPr>
          <w:sz w:val="24"/>
          <w:vertAlign w:val="superscript"/>
        </w:rPr>
        <w:t>00</w:t>
      </w:r>
      <w:r w:rsidR="008D7225">
        <w:rPr>
          <w:sz w:val="24"/>
        </w:rPr>
        <w:t>-20</w:t>
      </w:r>
      <w:r w:rsidR="008D7225">
        <w:rPr>
          <w:sz w:val="24"/>
          <w:vertAlign w:val="superscript"/>
        </w:rPr>
        <w:t>00</w:t>
      </w:r>
      <w:r>
        <w:rPr>
          <w:sz w:val="24"/>
        </w:rPr>
        <w:t>. Projekt uchwały zgłaszanej przez Członków Spółdzielni musi być poparty i</w:t>
      </w:r>
      <w:r w:rsidR="00956267">
        <w:rPr>
          <w:sz w:val="24"/>
        </w:rPr>
        <w:t> </w:t>
      </w:r>
      <w:r>
        <w:rPr>
          <w:sz w:val="24"/>
        </w:rPr>
        <w:t>podpisany przez co najmniej 10 Członków.</w:t>
      </w:r>
    </w:p>
    <w:p w14:paraId="67D66CBB" w14:textId="19498F65" w:rsidR="00C55063" w:rsidRPr="008D7225" w:rsidRDefault="00C55063" w:rsidP="00136D91">
      <w:pPr>
        <w:spacing w:before="120"/>
        <w:ind w:firstLine="284"/>
        <w:rPr>
          <w:sz w:val="24"/>
          <w:u w:val="single"/>
        </w:rPr>
      </w:pPr>
      <w:r w:rsidRPr="008D7225">
        <w:rPr>
          <w:sz w:val="24"/>
          <w:u w:val="single"/>
        </w:rPr>
        <w:t xml:space="preserve">UWAGA </w:t>
      </w:r>
      <w:r w:rsidRPr="008D7225">
        <w:rPr>
          <w:color w:val="EE0000"/>
          <w:sz w:val="24"/>
          <w:u w:val="single"/>
        </w:rPr>
        <w:t>nowość</w:t>
      </w:r>
      <w:r w:rsidRPr="008D7225">
        <w:rPr>
          <w:sz w:val="24"/>
          <w:u w:val="single"/>
        </w:rPr>
        <w:t xml:space="preserve"> PEŁNOMOCNICTWA</w:t>
      </w:r>
      <w:r w:rsidR="00F36FA2" w:rsidRPr="008D7225">
        <w:rPr>
          <w:sz w:val="24"/>
          <w:u w:val="single"/>
        </w:rPr>
        <w:t xml:space="preserve"> i GŁOSOWANIA</w:t>
      </w:r>
      <w:r w:rsidRPr="008D7225">
        <w:rPr>
          <w:sz w:val="24"/>
          <w:u w:val="single"/>
        </w:rPr>
        <w:t>:</w:t>
      </w:r>
    </w:p>
    <w:p w14:paraId="3EBAD1C3" w14:textId="4BC31B2F" w:rsidR="00C55063" w:rsidRDefault="00C55063" w:rsidP="00C55063">
      <w:pPr>
        <w:spacing w:before="120"/>
        <w:rPr>
          <w:sz w:val="24"/>
        </w:rPr>
      </w:pPr>
      <w:r>
        <w:rPr>
          <w:sz w:val="24"/>
        </w:rPr>
        <w:t xml:space="preserve">Zgodnie z </w:t>
      </w:r>
      <w:r w:rsidR="008D7225">
        <w:rPr>
          <w:sz w:val="24"/>
        </w:rPr>
        <w:t>Art. 8</w:t>
      </w:r>
      <w:r w:rsidR="008D7225">
        <w:rPr>
          <w:sz w:val="24"/>
          <w:vertAlign w:val="superscript"/>
        </w:rPr>
        <w:t>3</w:t>
      </w:r>
      <w:r w:rsidR="008D7225">
        <w:rPr>
          <w:sz w:val="24"/>
        </w:rPr>
        <w:t xml:space="preserve"> ust. 1</w:t>
      </w:r>
      <w:r w:rsidR="008D7225">
        <w:rPr>
          <w:sz w:val="24"/>
          <w:vertAlign w:val="superscript"/>
        </w:rPr>
        <w:t>1</w:t>
      </w:r>
      <w:r w:rsidR="008D7225">
        <w:rPr>
          <w:sz w:val="24"/>
        </w:rPr>
        <w:t xml:space="preserve"> do 1</w:t>
      </w:r>
      <w:r w:rsidR="008D7225">
        <w:rPr>
          <w:sz w:val="24"/>
          <w:vertAlign w:val="superscript"/>
        </w:rPr>
        <w:t>6</w:t>
      </w:r>
      <w:r w:rsidR="008D7225">
        <w:rPr>
          <w:sz w:val="24"/>
        </w:rPr>
        <w:t xml:space="preserve"> </w:t>
      </w:r>
      <w:r w:rsidR="008D7225" w:rsidRPr="008D7225">
        <w:rPr>
          <w:sz w:val="24"/>
        </w:rPr>
        <w:t>Ustawy</w:t>
      </w:r>
      <w:r w:rsidR="008D7225">
        <w:rPr>
          <w:sz w:val="24"/>
        </w:rPr>
        <w:t xml:space="preserve"> o Spółdzielniach Mieszkaniowych</w:t>
      </w:r>
      <w:r>
        <w:rPr>
          <w:sz w:val="24"/>
        </w:rPr>
        <w:t xml:space="preserve"> Członkowie udzielają pełnomocnictwa tylko osobom bliskim, innym Członkom </w:t>
      </w:r>
      <w:r w:rsidR="008D7225">
        <w:rPr>
          <w:sz w:val="24"/>
        </w:rPr>
        <w:t xml:space="preserve">tej samej Spółdzielni </w:t>
      </w:r>
      <w:r>
        <w:rPr>
          <w:sz w:val="24"/>
        </w:rPr>
        <w:t xml:space="preserve">lub radcy prawnemu lub adwokatowi. Nowe druki pełnomocnictw są dostępne w Biurze Spółdzielni. Oryginały pełnomocnictw musza wpłynąć do </w:t>
      </w:r>
      <w:r w:rsidRPr="008D7225">
        <w:rPr>
          <w:b/>
          <w:bCs/>
          <w:sz w:val="24"/>
        </w:rPr>
        <w:t>23 maja 2026 r.</w:t>
      </w:r>
      <w:r>
        <w:rPr>
          <w:sz w:val="24"/>
        </w:rPr>
        <w:t xml:space="preserve"> włącznie – po tym terminie nie będą uwzględniane.</w:t>
      </w:r>
    </w:p>
    <w:p w14:paraId="18078568" w14:textId="77777777" w:rsidR="00C55063" w:rsidRDefault="00C55063" w:rsidP="00136D91">
      <w:pPr>
        <w:spacing w:before="120"/>
        <w:ind w:firstLine="708"/>
        <w:rPr>
          <w:sz w:val="24"/>
        </w:rPr>
      </w:pPr>
      <w:r>
        <w:rPr>
          <w:sz w:val="24"/>
        </w:rPr>
        <w:t>W Walnym Zgromadzeniu uczestniczą Członkowie osobiście oraz poprawnie umocowani pełnomocnicy (pełnomocnictwo w oryginale złożone w terminie w Biurze do weryfikacji).</w:t>
      </w:r>
    </w:p>
    <w:p w14:paraId="055BEB3D" w14:textId="3464A15B" w:rsidR="00C55063" w:rsidRDefault="00C55063" w:rsidP="00136D91">
      <w:pPr>
        <w:spacing w:before="120"/>
        <w:ind w:firstLine="708"/>
        <w:rPr>
          <w:sz w:val="24"/>
        </w:rPr>
      </w:pPr>
      <w:r>
        <w:rPr>
          <w:sz w:val="24"/>
        </w:rPr>
        <w:t>Członkowie otrzymują karty do uprawniające do wszystkich głosowań, Pełnomocnicy nie</w:t>
      </w:r>
      <w:r w:rsidR="00136D91">
        <w:rPr>
          <w:sz w:val="24"/>
        </w:rPr>
        <w:t> </w:t>
      </w:r>
      <w:r>
        <w:rPr>
          <w:sz w:val="24"/>
        </w:rPr>
        <w:t>głosują w</w:t>
      </w:r>
      <w:r w:rsidR="008D7225">
        <w:rPr>
          <w:sz w:val="24"/>
        </w:rPr>
        <w:t> </w:t>
      </w:r>
      <w:r>
        <w:rPr>
          <w:sz w:val="24"/>
        </w:rPr>
        <w:t>sprawach osobowych i wyborach do organów (otrzymają inny kolor kart).</w:t>
      </w:r>
    </w:p>
    <w:p w14:paraId="2B7A831E" w14:textId="77777777" w:rsidR="00C55063" w:rsidRDefault="00C55063" w:rsidP="00C55063">
      <w:pPr>
        <w:spacing w:before="120"/>
        <w:rPr>
          <w:sz w:val="24"/>
        </w:rPr>
      </w:pPr>
    </w:p>
    <w:p w14:paraId="54BB89AD" w14:textId="77777777" w:rsidR="00EB068D" w:rsidRDefault="00491B2E" w:rsidP="00491B2E">
      <w:pPr>
        <w:rPr>
          <w:sz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B068D">
        <w:rPr>
          <w:sz w:val="24"/>
        </w:rPr>
        <w:t>ZARZĄD,</w:t>
      </w:r>
    </w:p>
    <w:p w14:paraId="7690E25D" w14:textId="77777777" w:rsidR="008D7225" w:rsidRDefault="008D7225" w:rsidP="00491B2E">
      <w:pPr>
        <w:rPr>
          <w:sz w:val="24"/>
        </w:rPr>
      </w:pPr>
    </w:p>
    <w:sectPr w:rsidR="008D7225" w:rsidSect="00450866">
      <w:pgSz w:w="11906" w:h="16838" w:code="9"/>
      <w:pgMar w:top="993" w:right="991" w:bottom="993" w:left="1134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Open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9B34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7408738">
    <w:abstractNumId w:val="0"/>
  </w:num>
  <w:num w:numId="2" w16cid:durableId="1870138988">
    <w:abstractNumId w:val="1"/>
  </w:num>
  <w:num w:numId="3" w16cid:durableId="86929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E0"/>
    <w:rsid w:val="000127C1"/>
    <w:rsid w:val="000475C2"/>
    <w:rsid w:val="000871E3"/>
    <w:rsid w:val="000A0B93"/>
    <w:rsid w:val="000C1C66"/>
    <w:rsid w:val="00117C2C"/>
    <w:rsid w:val="001201AB"/>
    <w:rsid w:val="00136D91"/>
    <w:rsid w:val="00173ABA"/>
    <w:rsid w:val="001A0BA7"/>
    <w:rsid w:val="001C0C4E"/>
    <w:rsid w:val="001E58F3"/>
    <w:rsid w:val="0022130D"/>
    <w:rsid w:val="00282061"/>
    <w:rsid w:val="002B0727"/>
    <w:rsid w:val="002B1B55"/>
    <w:rsid w:val="003C2942"/>
    <w:rsid w:val="003D34D3"/>
    <w:rsid w:val="00417990"/>
    <w:rsid w:val="00450866"/>
    <w:rsid w:val="00461C8E"/>
    <w:rsid w:val="0046466F"/>
    <w:rsid w:val="00471ADB"/>
    <w:rsid w:val="004746DF"/>
    <w:rsid w:val="00491B2E"/>
    <w:rsid w:val="00505E96"/>
    <w:rsid w:val="00614B1D"/>
    <w:rsid w:val="00623250"/>
    <w:rsid w:val="00755A63"/>
    <w:rsid w:val="007B0715"/>
    <w:rsid w:val="007B1428"/>
    <w:rsid w:val="00823DA9"/>
    <w:rsid w:val="00886666"/>
    <w:rsid w:val="008A139F"/>
    <w:rsid w:val="008A6FA1"/>
    <w:rsid w:val="008A7B7C"/>
    <w:rsid w:val="008B55D6"/>
    <w:rsid w:val="008D7225"/>
    <w:rsid w:val="008E06E4"/>
    <w:rsid w:val="0093097C"/>
    <w:rsid w:val="00956267"/>
    <w:rsid w:val="00964579"/>
    <w:rsid w:val="0098729C"/>
    <w:rsid w:val="009B6BE0"/>
    <w:rsid w:val="009C5759"/>
    <w:rsid w:val="009D1AC7"/>
    <w:rsid w:val="00A407AD"/>
    <w:rsid w:val="00AF1602"/>
    <w:rsid w:val="00B70125"/>
    <w:rsid w:val="00C55063"/>
    <w:rsid w:val="00C57AEA"/>
    <w:rsid w:val="00CD668B"/>
    <w:rsid w:val="00CF135B"/>
    <w:rsid w:val="00D06A4D"/>
    <w:rsid w:val="00D11838"/>
    <w:rsid w:val="00D73E23"/>
    <w:rsid w:val="00E3157E"/>
    <w:rsid w:val="00E42273"/>
    <w:rsid w:val="00EB068D"/>
    <w:rsid w:val="00F36FA2"/>
    <w:rsid w:val="00F60D36"/>
    <w:rsid w:val="00F63803"/>
    <w:rsid w:val="00F65373"/>
    <w:rsid w:val="00F66CFE"/>
    <w:rsid w:val="00F75540"/>
    <w:rsid w:val="00FC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9FBCA9"/>
  <w15:chartTrackingRefBased/>
  <w15:docId w15:val="{4FD43C27-C993-428C-B823-2E60F097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StarSymbol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" w:hAnsi="Times New Roman" w:cs="OpenSymbol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-Domylnaczcionkaakapitu">
    <w:name w:val="WW-Domyślna czcionka akapitu"/>
  </w:style>
  <w:style w:type="character" w:customStyle="1" w:styleId="Absatz-Standardschriftart">
    <w:name w:val="Absatz-Standardschriftart"/>
  </w:style>
  <w:style w:type="character" w:customStyle="1" w:styleId="WW-Domylnaczcionkaakapitu1">
    <w:name w:val="WW-Domyślna czcionka akapitu1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OpenSymbol" w:hAnsi="OpenSymbol" w:cs="Lucida Sans Unicode"/>
      <w:sz w:val="18"/>
      <w:szCs w:val="18"/>
    </w:rPr>
  </w:style>
  <w:style w:type="character" w:customStyle="1" w:styleId="WW8Num3z3">
    <w:name w:val="WW8Num3z3"/>
    <w:rPr>
      <w:rFonts w:ascii="Symbol" w:hAnsi="Symbol" w:cs="Lucida Sans Unicode"/>
      <w:sz w:val="18"/>
      <w:szCs w:val="18"/>
    </w:rPr>
  </w:style>
  <w:style w:type="character" w:customStyle="1" w:styleId="WW-Domylnaczcionkaakapitu11">
    <w:name w:val="WW-Domyślna czcionka akapitu11"/>
  </w:style>
  <w:style w:type="character" w:customStyle="1" w:styleId="WW8Num3z0">
    <w:name w:val="WW8Num3z0"/>
    <w:rPr>
      <w:rFonts w:ascii="Wingdings 2" w:hAnsi="Wingdings 2" w:cs="Lucida Sans Unicode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Domylnaczcionkaakapitu111">
    <w:name w:val="WW-Domyślna czcionka akapitu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omylnaczcionkaakapitu1111">
    <w:name w:val="WW-Domyślna czcionka akapitu1111"/>
  </w:style>
  <w:style w:type="character" w:customStyle="1" w:styleId="Symbolewypunktowania">
    <w:name w:val="Symbole wypunktowania"/>
    <w:rPr>
      <w:rFonts w:ascii="StarSymbol" w:eastAsia="StarSymbol" w:hAnsi="StarSymbol" w:cs="Lucida Sans Unicode"/>
      <w:sz w:val="18"/>
      <w:szCs w:val="18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Wingdings 2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Wingdings 2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firstLine="936"/>
    </w:pPr>
    <w:rPr>
      <w:sz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urier New"/>
    </w:rPr>
  </w:style>
  <w:style w:type="character" w:customStyle="1" w:styleId="TekstpodstawowywcityZnak">
    <w:name w:val="Tekst podstawowy wcięty Znak"/>
    <w:link w:val="Tekstpodstawowywcity"/>
    <w:rsid w:val="00CD668B"/>
    <w:rPr>
      <w:rFonts w:cs="StarSymbo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21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21</dc:title>
  <dc:subject/>
  <dc:creator>SBM "OPTYK"</dc:creator>
  <cp:keywords/>
  <cp:lastModifiedBy>Admin</cp:lastModifiedBy>
  <cp:revision>12</cp:revision>
  <cp:lastPrinted>2026-05-05T13:17:00Z</cp:lastPrinted>
  <dcterms:created xsi:type="dcterms:W3CDTF">2026-05-05T09:29:00Z</dcterms:created>
  <dcterms:modified xsi:type="dcterms:W3CDTF">2026-05-05T13:21:00Z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-605590024</vt:i4>
  </property>
  <property fmtid="{D5CDD505-2E9C-101B-9397-08002B2CF9AE}" pid="3" name="_AuthorEmail">
    <vt:lpwstr>Ewa.Ludzinska@orange.com</vt:lpwstr>
  </property>
  <property fmtid="{D5CDD505-2E9C-101B-9397-08002B2CF9AE}" pid="4" name="_AuthorEmailDisplayName">
    <vt:lpwstr>Łudzińska Ewa - Detal TP</vt:lpwstr>
  </property>
  <property fmtid="{D5CDD505-2E9C-101B-9397-08002B2CF9AE}" pid="5" name="_EmailSubject">
    <vt:lpwstr> WZ 20.06.2012</vt:lpwstr>
  </property>
  <property fmtid="{D5CDD505-2E9C-101B-9397-08002B2CF9AE}" pid="6" name="_ReviewingToolsShownOnce">
    <vt:lpwstr/>
  </property>
</Properties>
</file>